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978" w:rsidRDefault="00C00978" w:rsidP="00D20C10">
      <w:pPr>
        <w:pStyle w:val="rtejustify"/>
        <w:jc w:val="both"/>
      </w:pPr>
      <w:r>
        <w:t>Con DPCM del 04.03.2020 sono state sospese le attività didattiche nelle scuole di ogni ordine e grado al fine di contenere la diffusione del virus COVID</w:t>
      </w:r>
      <w:r w:rsidR="00D20C10">
        <w:t>-19 e dal 05.03.2020, di</w:t>
      </w:r>
      <w:r>
        <w:t xml:space="preserve"> conseguenza, </w:t>
      </w:r>
      <w:r w:rsidR="00702964">
        <w:t>sono stati interrotti</w:t>
      </w:r>
      <w:r>
        <w:t xml:space="preserve"> anche i servizi di mensa scolastica e di trasporto scolastico.</w:t>
      </w:r>
    </w:p>
    <w:p w:rsidR="00C00978" w:rsidRDefault="00C00978" w:rsidP="00D20C10">
      <w:pPr>
        <w:pStyle w:val="rtejustify"/>
        <w:jc w:val="both"/>
      </w:pPr>
      <w:r>
        <w:t>Il servizio riprenderà, presumibilmente, con il nuovo anno scolastico 2020\2021.</w:t>
      </w:r>
    </w:p>
    <w:p w:rsidR="00C00978" w:rsidRDefault="00C00978" w:rsidP="00D20C10">
      <w:pPr>
        <w:pStyle w:val="rtejustify"/>
        <w:jc w:val="both"/>
      </w:pPr>
      <w:r>
        <w:t xml:space="preserve">Si avvisano pertanto i genitori che intendono richiedere il rimborso delle somme versate e non utilizzate, che potranno presentare la domanda entro e non oltre il </w:t>
      </w:r>
      <w:r>
        <w:rPr>
          <w:rStyle w:val="Enfasigrassetto"/>
        </w:rPr>
        <w:t>26 giugno 2020</w:t>
      </w:r>
      <w:r>
        <w:t>, utilizzando la modulistica predisposta dal Servizio, previa verifica sull’apposita piattaforma del credito relativo ai buoni pasto e dei giorni di effettivo utilizzo dei servizi mensa e trasporto scolastico.</w:t>
      </w:r>
    </w:p>
    <w:p w:rsidR="00C00978" w:rsidRDefault="00C00978" w:rsidP="00D20C10">
      <w:pPr>
        <w:pStyle w:val="rtejustify"/>
        <w:spacing w:before="120" w:beforeAutospacing="0"/>
        <w:jc w:val="both"/>
      </w:pPr>
      <w:r>
        <w:t xml:space="preserve">Il rimborso dei servizi mensa scolastica e trasporto scolastico </w:t>
      </w:r>
      <w:r w:rsidR="0081123B">
        <w:t>potrà essere concesso a</w:t>
      </w:r>
      <w:r>
        <w:t>gli utenti che terminano l'anno scolastico 2019/2020 con un saldo positivo</w:t>
      </w:r>
      <w:r w:rsidR="0081123B">
        <w:t xml:space="preserve"> e che, alternativamente:</w:t>
      </w:r>
    </w:p>
    <w:p w:rsidR="00C00978" w:rsidRDefault="00C00978" w:rsidP="00D20C10">
      <w:pPr>
        <w:pStyle w:val="rtejustify"/>
        <w:numPr>
          <w:ilvl w:val="0"/>
          <w:numId w:val="1"/>
        </w:numPr>
        <w:jc w:val="both"/>
      </w:pPr>
      <w:r>
        <w:t xml:space="preserve">cessano definitivamente il servizio di mensa </w:t>
      </w:r>
      <w:r w:rsidR="0081123B">
        <w:t xml:space="preserve">e/o di trasporto scolastico </w:t>
      </w:r>
      <w:r>
        <w:t xml:space="preserve">in quanto giunti al termine del ciclo scolastico di </w:t>
      </w:r>
      <w:proofErr w:type="spellStart"/>
      <w:r>
        <w:t>usufruibilità</w:t>
      </w:r>
      <w:proofErr w:type="spellEnd"/>
      <w:r>
        <w:t xml:space="preserve"> </w:t>
      </w:r>
      <w:r w:rsidR="0081123B">
        <w:t>dei servizi</w:t>
      </w:r>
      <w:r>
        <w:t>, previa verifica della regolarità dell’istanza e dei pagamenti da parte dei Servizi al Cittadino;</w:t>
      </w:r>
    </w:p>
    <w:p w:rsidR="0081123B" w:rsidRDefault="0081123B" w:rsidP="00D20C10">
      <w:pPr>
        <w:pStyle w:val="rtejustify"/>
        <w:numPr>
          <w:ilvl w:val="0"/>
          <w:numId w:val="1"/>
        </w:numPr>
        <w:spacing w:before="60" w:beforeAutospacing="0" w:after="0" w:afterAutospacing="0"/>
        <w:ind w:left="714" w:hanging="357"/>
        <w:jc w:val="both"/>
      </w:pPr>
      <w:r>
        <w:t>pur potendo vedersi accreditato l’importo inutilizzato nell’anno scolastico 2019/2020 per l’anno scolastico 2020/2021, non intendono avvalersi di tale facoltà.</w:t>
      </w:r>
    </w:p>
    <w:p w:rsidR="0081123B" w:rsidRDefault="0081123B" w:rsidP="00D20C10">
      <w:pPr>
        <w:pStyle w:val="rtejustify"/>
        <w:spacing w:before="0" w:beforeAutospacing="0" w:after="0" w:afterAutospacing="0"/>
        <w:ind w:left="720"/>
        <w:jc w:val="both"/>
      </w:pPr>
      <w:r>
        <w:t xml:space="preserve">A tale riguardo si specifica </w:t>
      </w:r>
      <w:r w:rsidR="00D20C10">
        <w:t xml:space="preserve">infatti </w:t>
      </w:r>
      <w:r>
        <w:t xml:space="preserve">che, ove non venisse fatta richiesta di rimborso, si provvederà ad accreditare per l’anno scolastico 2020/2021 la somma attualmente inutilizzata per il servizio </w:t>
      </w:r>
      <w:r w:rsidR="00D20C10">
        <w:t>mensa e</w:t>
      </w:r>
      <w:r>
        <w:t xml:space="preserve"> trasporto scolastico.  </w:t>
      </w:r>
    </w:p>
    <w:p w:rsidR="00C00978" w:rsidRDefault="0081123B" w:rsidP="00D20C10">
      <w:pPr>
        <w:pStyle w:val="rtejustify"/>
        <w:jc w:val="both"/>
      </w:pPr>
      <w:r>
        <w:t xml:space="preserve">Le domande </w:t>
      </w:r>
      <w:r w:rsidR="00C00978">
        <w:t xml:space="preserve">di rimborso </w:t>
      </w:r>
      <w:r>
        <w:t>dovranno essere inviate</w:t>
      </w:r>
      <w:r w:rsidR="00C00978">
        <w:t xml:space="preserve"> </w:t>
      </w:r>
      <w:r>
        <w:t>al seguente indirizzo</w:t>
      </w:r>
      <w:r w:rsidR="006E2715">
        <w:t xml:space="preserve"> e-mail: </w:t>
      </w:r>
      <w:r>
        <w:t>segreteria</w:t>
      </w:r>
      <w:r w:rsidR="00C00978">
        <w:t>@comune.</w:t>
      </w:r>
      <w:r>
        <w:t>petriolo</w:t>
      </w:r>
      <w:r w:rsidR="00C00978">
        <w:t>.</w:t>
      </w:r>
      <w:r>
        <w:t>mc</w:t>
      </w:r>
      <w:r w:rsidR="00C00978">
        <w:t>.it</w:t>
      </w:r>
      <w:r w:rsidR="006E2715">
        <w:t>,</w:t>
      </w:r>
      <w:r w:rsidR="00C00978">
        <w:t xml:space="preserve"> o</w:t>
      </w:r>
      <w:r w:rsidR="006E2715">
        <w:t>vvero</w:t>
      </w:r>
      <w:r w:rsidR="00C00978">
        <w:t xml:space="preserve"> in </w:t>
      </w:r>
      <w:r w:rsidR="00D20C10">
        <w:t xml:space="preserve">formato </w:t>
      </w:r>
      <w:r w:rsidR="00C00978">
        <w:t xml:space="preserve">cartaceo presso </w:t>
      </w:r>
      <w:r w:rsidR="006E2715">
        <w:t xml:space="preserve">l’ufficio segreteria del </w:t>
      </w:r>
      <w:r w:rsidR="00C00978">
        <w:t xml:space="preserve">Comune di </w:t>
      </w:r>
      <w:r w:rsidR="006E2715">
        <w:t xml:space="preserve">Petriolo </w:t>
      </w:r>
      <w:r w:rsidR="00D20C10">
        <w:t>utilizzando, esclusivamente, i modelli</w:t>
      </w:r>
      <w:r w:rsidR="00C00978">
        <w:t xml:space="preserve"> </w:t>
      </w:r>
      <w:r w:rsidR="00D20C10">
        <w:t>allegati al presente avviso, scaricabili</w:t>
      </w:r>
      <w:r w:rsidR="00C00978">
        <w:t xml:space="preserve"> collegandosi al sito web istituzionale </w:t>
      </w:r>
      <w:hyperlink r:id="rId5" w:history="1">
        <w:r w:rsidR="006E2715" w:rsidRPr="000432EE">
          <w:rPr>
            <w:rStyle w:val="Collegamentoipertestuale"/>
          </w:rPr>
          <w:t>https://www.comune.petriolo.mc.it/</w:t>
        </w:r>
      </w:hyperlink>
      <w:r w:rsidR="006E2715" w:rsidRPr="006E2715">
        <w:t>.</w:t>
      </w:r>
    </w:p>
    <w:p w:rsidR="00FC50F9" w:rsidRDefault="00FC50F9"/>
    <w:sectPr w:rsidR="00FC50F9" w:rsidSect="00FC50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D731D"/>
    <w:multiLevelType w:val="hybridMultilevel"/>
    <w:tmpl w:val="2F2E7E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C00978"/>
    <w:rsid w:val="006E2715"/>
    <w:rsid w:val="00702964"/>
    <w:rsid w:val="0081123B"/>
    <w:rsid w:val="00C00978"/>
    <w:rsid w:val="00D20C10"/>
    <w:rsid w:val="00FC50F9"/>
    <w:rsid w:val="00FE4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50F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tejustify">
    <w:name w:val="rtejustify"/>
    <w:basedOn w:val="Normale"/>
    <w:rsid w:val="00C00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00978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6E27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omune.petriolo.mc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</dc:creator>
  <cp:lastModifiedBy>segretario</cp:lastModifiedBy>
  <cp:revision>2</cp:revision>
  <dcterms:created xsi:type="dcterms:W3CDTF">2020-05-26T13:42:00Z</dcterms:created>
  <dcterms:modified xsi:type="dcterms:W3CDTF">2020-05-26T14:17:00Z</dcterms:modified>
</cp:coreProperties>
</file>